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eastAsiaTheme="minorHAnsi" w:hAnsi="Times New Roman" w:cs="Times New Roman"/>
          <w:color w:val="4472C4" w:themeColor="accent1"/>
          <w:sz w:val="24"/>
          <w:szCs w:val="24"/>
          <w:lang w:val="en-CA"/>
        </w:rPr>
        <w:id w:val="132220594"/>
        <w:docPartObj>
          <w:docPartGallery w:val="Cover Pages"/>
          <w:docPartUnique/>
        </w:docPartObj>
      </w:sdtPr>
      <w:sdtEndPr>
        <w:rPr>
          <w:rStyle w:val="Strong"/>
          <w:b/>
          <w:bCs/>
          <w:color w:val="auto"/>
        </w:rPr>
      </w:sdtEndPr>
      <w:sdtContent>
        <w:p w:rsidR="00686313" w:rsidRPr="009A2D08" w:rsidRDefault="007E349C" w:rsidP="009A2D08">
          <w:pPr>
            <w:pStyle w:val="NoSpacing"/>
            <w:spacing w:before="1540" w:after="240" w:line="480" w:lineRule="auto"/>
            <w:jc w:val="center"/>
            <w:rPr>
              <w:rFonts w:ascii="Times New Roman" w:hAnsi="Times New Roman" w:cs="Times New Roman"/>
              <w:color w:val="4472C4" w:themeColor="accent1"/>
              <w:sz w:val="24"/>
              <w:szCs w:val="24"/>
            </w:rPr>
          </w:pPr>
          <w:r w:rsidRPr="009A2D08">
            <w:rPr>
              <w:rFonts w:ascii="Times New Roman" w:hAnsi="Times New Roman" w:cs="Times New Roman"/>
              <w:noProof/>
              <w:color w:val="4472C4" w:themeColor="accent1"/>
              <w:sz w:val="24"/>
              <w:szCs w:val="24"/>
              <w:lang w:val="en-GB" w:eastAsia="en-GB"/>
            </w:rPr>
            <w:drawing>
              <wp:inline distT="0" distB="0" distL="0" distR="0">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imes New Roman" w:eastAsiaTheme="majorEastAsia" w:hAnsi="Times New Roman" w:cs="Times New Roman"/>
              <w:caps/>
              <w:color w:val="4472C4" w:themeColor="accent1"/>
              <w:sz w:val="24"/>
              <w:szCs w:val="24"/>
            </w:rPr>
            <w:alias w:val="Title"/>
            <w:id w:val="1735040861"/>
            <w:placeholder>
              <w:docPart w:val="7D099FA1DA5D429CAEFC06E5DE597DA0"/>
            </w:placeholder>
            <w:dataBinding w:prefixMappings="xmlns:ns0='http://purl.org/dc/elements/1.1/' xmlns:ns1='http://schemas.openxmlformats.org/package/2006/metadata/core-properties' " w:xpath="/ns1:coreProperties[1]/ns0:title[1]" w:storeItemID="{6C3C8BC8-F283-45AE-878A-BAB7291924A1}"/>
            <w:text/>
          </w:sdtPr>
          <w:sdtEndPr/>
          <w:sdtContent>
            <w:p w:rsidR="00686313" w:rsidRPr="009A2D08" w:rsidRDefault="007E349C" w:rsidP="009A2D08">
              <w:pPr>
                <w:pStyle w:val="NoSpacing"/>
                <w:pBdr>
                  <w:top w:val="single" w:sz="6" w:space="6" w:color="4472C4" w:themeColor="accent1"/>
                  <w:bottom w:val="single" w:sz="6" w:space="6" w:color="4472C4" w:themeColor="accent1"/>
                </w:pBdr>
                <w:spacing w:after="240" w:line="480" w:lineRule="auto"/>
                <w:jc w:val="center"/>
                <w:rPr>
                  <w:rFonts w:ascii="Times New Roman" w:eastAsiaTheme="majorEastAsia" w:hAnsi="Times New Roman" w:cs="Times New Roman"/>
                  <w:caps/>
                  <w:color w:val="4472C4" w:themeColor="accent1"/>
                  <w:sz w:val="24"/>
                  <w:szCs w:val="24"/>
                </w:rPr>
              </w:pPr>
              <w:r>
                <w:rPr>
                  <w:rFonts w:ascii="Times New Roman" w:eastAsiaTheme="majorEastAsia" w:hAnsi="Times New Roman" w:cs="Times New Roman"/>
                  <w:caps/>
                  <w:color w:val="4472C4" w:themeColor="accent1"/>
                  <w:sz w:val="24"/>
                  <w:szCs w:val="24"/>
                </w:rPr>
                <w:t>706 Business Principles</w:t>
              </w:r>
            </w:p>
          </w:sdtContent>
        </w:sdt>
        <w:sdt>
          <w:sdtPr>
            <w:rPr>
              <w:rFonts w:ascii="Times New Roman" w:hAnsi="Times New Roman" w:cs="Times New Roman"/>
              <w:color w:val="4472C4" w:themeColor="accent1"/>
              <w:sz w:val="24"/>
              <w:szCs w:val="24"/>
            </w:rPr>
            <w:alias w:val="Subtitle"/>
            <w:id w:val="328029620"/>
            <w:placeholder>
              <w:docPart w:val="1A1E76A7CB904ECB80B117E274E55DAA"/>
            </w:placeholder>
            <w:dataBinding w:prefixMappings="xmlns:ns0='http://purl.org/dc/elements/1.1/' xmlns:ns1='http://schemas.openxmlformats.org/package/2006/metadata/core-properties' " w:xpath="/ns1:coreProperties[1]/ns0:subject[1]" w:storeItemID="{6C3C8BC8-F283-45AE-878A-BAB7291924A1}"/>
            <w:text/>
          </w:sdtPr>
          <w:sdtEndPr/>
          <w:sdtContent>
            <w:p w:rsidR="00686313" w:rsidRPr="009A2D08" w:rsidRDefault="007E349C" w:rsidP="009A2D08">
              <w:pPr>
                <w:pStyle w:val="NoSpacing"/>
                <w:spacing w:line="480" w:lineRule="auto"/>
                <w:jc w:val="center"/>
                <w:rPr>
                  <w:rFonts w:ascii="Times New Roman" w:hAnsi="Times New Roman" w:cs="Times New Roman"/>
                  <w:color w:val="4472C4" w:themeColor="accent1"/>
                  <w:sz w:val="24"/>
                  <w:szCs w:val="24"/>
                </w:rPr>
              </w:pPr>
              <w:r>
                <w:rPr>
                  <w:rFonts w:ascii="Times New Roman" w:hAnsi="Times New Roman" w:cs="Times New Roman"/>
                  <w:color w:val="4472C4" w:themeColor="accent1"/>
                  <w:sz w:val="24"/>
                  <w:szCs w:val="24"/>
                </w:rPr>
                <w:t>Mid-Term Test Summer 2020</w:t>
              </w:r>
            </w:p>
          </w:sdtContent>
        </w:sdt>
        <w:p w:rsidR="00686313" w:rsidRPr="009A2D08" w:rsidRDefault="007E349C" w:rsidP="009A2D08">
          <w:pPr>
            <w:pStyle w:val="NoSpacing"/>
            <w:spacing w:before="480" w:line="480" w:lineRule="auto"/>
            <w:jc w:val="center"/>
            <w:rPr>
              <w:rFonts w:ascii="Times New Roman" w:hAnsi="Times New Roman" w:cs="Times New Roman"/>
              <w:color w:val="4472C4" w:themeColor="accent1"/>
              <w:sz w:val="24"/>
              <w:szCs w:val="24"/>
            </w:rPr>
          </w:pPr>
          <w:r w:rsidRPr="009A2D08">
            <w:rPr>
              <w:rFonts w:ascii="Times New Roman" w:hAnsi="Times New Roman" w:cs="Times New Roman"/>
              <w:noProof/>
              <w:color w:val="4472C4" w:themeColor="accent1"/>
              <w:sz w:val="24"/>
              <w:szCs w:val="24"/>
              <w:lang w:val="en-GB" w:eastAsia="en-GB"/>
            </w:rPr>
            <w:drawing>
              <wp:inline distT="0" distB="0" distL="0" distR="0">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rsidR="00623EF6" w:rsidRPr="009A2D08" w:rsidRDefault="00623EF6" w:rsidP="009A2D08">
          <w:pPr>
            <w:spacing w:line="480" w:lineRule="auto"/>
            <w:rPr>
              <w:rFonts w:ascii="Times New Roman" w:eastAsiaTheme="minorEastAsia" w:hAnsi="Times New Roman" w:cs="Times New Roman"/>
              <w:caps/>
              <w:color w:val="4472C4" w:themeColor="accent1"/>
              <w:sz w:val="24"/>
              <w:szCs w:val="24"/>
              <w:lang w:val="en-US"/>
            </w:rPr>
          </w:pPr>
        </w:p>
        <w:p w:rsidR="00623EF6" w:rsidRPr="009A2D08" w:rsidRDefault="00623EF6" w:rsidP="009A2D08">
          <w:pPr>
            <w:spacing w:line="480" w:lineRule="auto"/>
            <w:rPr>
              <w:rFonts w:ascii="Times New Roman" w:eastAsiaTheme="minorEastAsia" w:hAnsi="Times New Roman" w:cs="Times New Roman"/>
              <w:caps/>
              <w:color w:val="4472C4" w:themeColor="accent1"/>
              <w:sz w:val="24"/>
              <w:szCs w:val="24"/>
              <w:lang w:val="en-US"/>
            </w:rPr>
          </w:pPr>
        </w:p>
        <w:p w:rsidR="00623EF6" w:rsidRPr="009A2D08" w:rsidRDefault="00623EF6" w:rsidP="009A2D08">
          <w:pPr>
            <w:spacing w:line="480" w:lineRule="auto"/>
            <w:rPr>
              <w:rFonts w:ascii="Times New Roman" w:eastAsiaTheme="minorEastAsia" w:hAnsi="Times New Roman" w:cs="Times New Roman"/>
              <w:caps/>
              <w:color w:val="4472C4" w:themeColor="accent1"/>
              <w:sz w:val="24"/>
              <w:szCs w:val="24"/>
              <w:lang w:val="en-US"/>
            </w:rPr>
          </w:pPr>
        </w:p>
        <w:p w:rsidR="00623EF6" w:rsidRPr="009A2D08" w:rsidRDefault="007E349C" w:rsidP="009A2D08">
          <w:pPr>
            <w:spacing w:line="480" w:lineRule="auto"/>
            <w:rPr>
              <w:rFonts w:ascii="Times New Roman" w:eastAsiaTheme="minorEastAsia" w:hAnsi="Times New Roman" w:cs="Times New Roman"/>
              <w:caps/>
              <w:color w:val="4472C4" w:themeColor="accent1"/>
              <w:sz w:val="24"/>
              <w:szCs w:val="24"/>
              <w:lang w:val="en-US"/>
            </w:rPr>
          </w:pPr>
          <w:r w:rsidRPr="009A2D08">
            <w:rPr>
              <w:rFonts w:ascii="Times New Roman" w:eastAsiaTheme="minorEastAsia" w:hAnsi="Times New Roman" w:cs="Times New Roman"/>
              <w:caps/>
              <w:color w:val="4472C4" w:themeColor="accent1"/>
              <w:sz w:val="24"/>
              <w:szCs w:val="24"/>
              <w:lang w:val="en-US"/>
            </w:rPr>
            <w:t>Student Name:</w:t>
          </w:r>
        </w:p>
        <w:p w:rsidR="00623EF6" w:rsidRPr="009A2D08" w:rsidRDefault="00623EF6" w:rsidP="009A2D08">
          <w:pPr>
            <w:spacing w:line="480" w:lineRule="auto"/>
            <w:rPr>
              <w:rFonts w:ascii="Times New Roman" w:eastAsiaTheme="minorEastAsia" w:hAnsi="Times New Roman" w:cs="Times New Roman"/>
              <w:caps/>
              <w:color w:val="4472C4" w:themeColor="accent1"/>
              <w:sz w:val="24"/>
              <w:szCs w:val="24"/>
              <w:lang w:val="en-US"/>
            </w:rPr>
          </w:pPr>
        </w:p>
        <w:p w:rsidR="00686313" w:rsidRPr="009A2D08" w:rsidRDefault="007E349C" w:rsidP="009A2D08">
          <w:pPr>
            <w:spacing w:line="480" w:lineRule="auto"/>
            <w:rPr>
              <w:rStyle w:val="Strong"/>
              <w:rFonts w:ascii="Times New Roman" w:hAnsi="Times New Roman" w:cs="Times New Roman"/>
              <w:sz w:val="24"/>
              <w:szCs w:val="24"/>
            </w:rPr>
          </w:pPr>
          <w:r w:rsidRPr="009A2D08">
            <w:rPr>
              <w:rFonts w:ascii="Times New Roman" w:eastAsiaTheme="minorEastAsia" w:hAnsi="Times New Roman" w:cs="Times New Roman"/>
              <w:caps/>
              <w:color w:val="4472C4" w:themeColor="accent1"/>
              <w:sz w:val="24"/>
              <w:szCs w:val="24"/>
              <w:lang w:val="en-US"/>
            </w:rPr>
            <w:t xml:space="preserve">student Number:  </w:t>
          </w:r>
          <w:r w:rsidRPr="009A2D08">
            <w:rPr>
              <w:rStyle w:val="Strong"/>
              <w:rFonts w:ascii="Times New Roman" w:hAnsi="Times New Roman" w:cs="Times New Roman"/>
              <w:sz w:val="24"/>
              <w:szCs w:val="24"/>
            </w:rPr>
            <w:br w:type="page"/>
          </w:r>
        </w:p>
      </w:sdtContent>
    </w:sdt>
    <w:p w:rsidR="00EC7B29" w:rsidRPr="00183DF6" w:rsidRDefault="007E349C" w:rsidP="009A2D08">
      <w:pPr>
        <w:pStyle w:val="ListParagraph"/>
        <w:numPr>
          <w:ilvl w:val="0"/>
          <w:numId w:val="1"/>
        </w:numPr>
        <w:spacing w:line="480" w:lineRule="auto"/>
        <w:rPr>
          <w:rFonts w:ascii="Times New Roman" w:hAnsi="Times New Roman" w:cs="Times New Roman"/>
          <w:b/>
          <w:bCs/>
          <w:sz w:val="24"/>
          <w:szCs w:val="24"/>
        </w:rPr>
      </w:pPr>
      <w:r w:rsidRPr="00183DF6">
        <w:rPr>
          <w:rFonts w:ascii="Times New Roman" w:hAnsi="Times New Roman" w:cs="Times New Roman"/>
          <w:bCs/>
          <w:sz w:val="24"/>
          <w:szCs w:val="24"/>
        </w:rPr>
        <w:lastRenderedPageBreak/>
        <w:t xml:space="preserve">A Stakeholder is an internal or external party in any given business. Such a </w:t>
      </w:r>
      <w:r w:rsidRPr="00183DF6">
        <w:rPr>
          <w:rFonts w:ascii="Times New Roman" w:hAnsi="Times New Roman" w:cs="Times New Roman"/>
          <w:bCs/>
          <w:sz w:val="24"/>
          <w:szCs w:val="24"/>
        </w:rPr>
        <w:t>party can be a person, organization, investor, supplier-customer, and an employee with a stake in a given business. A stakeholder holds ethical and moral implication</w:t>
      </w:r>
      <w:r w:rsidR="00271D21" w:rsidRPr="00183DF6">
        <w:rPr>
          <w:rFonts w:ascii="Times New Roman" w:hAnsi="Times New Roman" w:cs="Times New Roman"/>
          <w:bCs/>
          <w:sz w:val="24"/>
          <w:szCs w:val="24"/>
        </w:rPr>
        <w:t>s for the governance of a business (</w:t>
      </w:r>
      <w:r w:rsidRPr="00183DF6">
        <w:rPr>
          <w:rFonts w:ascii="Times New Roman" w:hAnsi="Times New Roman" w:cs="Times New Roman"/>
          <w:bCs/>
          <w:sz w:val="24"/>
          <w:szCs w:val="24"/>
        </w:rPr>
        <w:t xml:space="preserve">Landau, 2017). </w:t>
      </w:r>
    </w:p>
    <w:p w:rsidR="00A674E9" w:rsidRPr="009A2D08" w:rsidRDefault="007E349C" w:rsidP="009A2D08">
      <w:pPr>
        <w:pStyle w:val="ListParagraph"/>
        <w:numPr>
          <w:ilvl w:val="0"/>
          <w:numId w:val="2"/>
        </w:numPr>
        <w:spacing w:line="480" w:lineRule="auto"/>
        <w:rPr>
          <w:rFonts w:ascii="Times New Roman" w:hAnsi="Times New Roman" w:cs="Times New Roman"/>
          <w:bCs/>
          <w:sz w:val="24"/>
          <w:szCs w:val="24"/>
        </w:rPr>
      </w:pPr>
      <w:r w:rsidRPr="009A2D08">
        <w:rPr>
          <w:rFonts w:ascii="Times New Roman" w:hAnsi="Times New Roman" w:cs="Times New Roman"/>
          <w:bCs/>
          <w:sz w:val="24"/>
          <w:szCs w:val="24"/>
        </w:rPr>
        <w:t>T</w:t>
      </w:r>
      <w:r w:rsidRPr="009A2D08">
        <w:rPr>
          <w:rFonts w:ascii="Times New Roman" w:hAnsi="Times New Roman" w:cs="Times New Roman"/>
          <w:bCs/>
          <w:sz w:val="24"/>
          <w:szCs w:val="24"/>
        </w:rPr>
        <w:t xml:space="preserve">he following are types of stakeholders </w:t>
      </w:r>
    </w:p>
    <w:p w:rsidR="004C1A50" w:rsidRPr="009A2D08" w:rsidRDefault="007E349C" w:rsidP="009A2D08">
      <w:pPr>
        <w:pStyle w:val="ListParagraph"/>
        <w:numPr>
          <w:ilvl w:val="0"/>
          <w:numId w:val="2"/>
        </w:numPr>
        <w:spacing w:line="480" w:lineRule="auto"/>
        <w:rPr>
          <w:rFonts w:ascii="Times New Roman" w:hAnsi="Times New Roman" w:cs="Times New Roman"/>
          <w:bCs/>
          <w:sz w:val="24"/>
          <w:szCs w:val="24"/>
        </w:rPr>
      </w:pPr>
      <w:r w:rsidRPr="009A2D08">
        <w:rPr>
          <w:rFonts w:ascii="Times New Roman" w:hAnsi="Times New Roman" w:cs="Times New Roman"/>
          <w:bCs/>
          <w:sz w:val="24"/>
          <w:szCs w:val="24"/>
        </w:rPr>
        <w:t xml:space="preserve">Executive stakeholders </w:t>
      </w:r>
    </w:p>
    <w:p w:rsidR="004C1A50" w:rsidRPr="009A2D08" w:rsidRDefault="007E349C" w:rsidP="009A2D08">
      <w:pPr>
        <w:pStyle w:val="ListParagraph"/>
        <w:numPr>
          <w:ilvl w:val="0"/>
          <w:numId w:val="2"/>
        </w:numPr>
        <w:spacing w:line="480" w:lineRule="auto"/>
        <w:rPr>
          <w:rFonts w:ascii="Times New Roman" w:hAnsi="Times New Roman" w:cs="Times New Roman"/>
          <w:bCs/>
          <w:sz w:val="24"/>
          <w:szCs w:val="24"/>
        </w:rPr>
      </w:pPr>
      <w:r w:rsidRPr="009A2D08">
        <w:rPr>
          <w:rFonts w:ascii="Times New Roman" w:hAnsi="Times New Roman" w:cs="Times New Roman"/>
          <w:bCs/>
          <w:sz w:val="24"/>
          <w:szCs w:val="24"/>
        </w:rPr>
        <w:t>Technical stakeholders</w:t>
      </w:r>
    </w:p>
    <w:p w:rsidR="004C1A50" w:rsidRPr="009A2D08" w:rsidRDefault="007E349C" w:rsidP="009A2D08">
      <w:pPr>
        <w:pStyle w:val="ListParagraph"/>
        <w:numPr>
          <w:ilvl w:val="0"/>
          <w:numId w:val="2"/>
        </w:numPr>
        <w:spacing w:line="480" w:lineRule="auto"/>
        <w:rPr>
          <w:rFonts w:ascii="Times New Roman" w:hAnsi="Times New Roman" w:cs="Times New Roman"/>
          <w:bCs/>
          <w:sz w:val="24"/>
          <w:szCs w:val="24"/>
        </w:rPr>
      </w:pPr>
      <w:r w:rsidRPr="009A2D08">
        <w:rPr>
          <w:rFonts w:ascii="Times New Roman" w:hAnsi="Times New Roman" w:cs="Times New Roman"/>
          <w:bCs/>
          <w:sz w:val="24"/>
          <w:szCs w:val="24"/>
        </w:rPr>
        <w:t xml:space="preserve">Sale stakeholders </w:t>
      </w:r>
    </w:p>
    <w:p w:rsidR="00EC7B29" w:rsidRPr="00D637EC" w:rsidRDefault="007E349C" w:rsidP="009A2D08">
      <w:pPr>
        <w:pStyle w:val="ListParagraph"/>
        <w:numPr>
          <w:ilvl w:val="0"/>
          <w:numId w:val="2"/>
        </w:numPr>
        <w:spacing w:line="480" w:lineRule="auto"/>
        <w:rPr>
          <w:rFonts w:ascii="Times New Roman" w:hAnsi="Times New Roman" w:cs="Times New Roman"/>
          <w:bCs/>
          <w:sz w:val="24"/>
          <w:szCs w:val="24"/>
        </w:rPr>
      </w:pPr>
      <w:r w:rsidRPr="009A2D08">
        <w:rPr>
          <w:rFonts w:ascii="Times New Roman" w:hAnsi="Times New Roman" w:cs="Times New Roman"/>
          <w:bCs/>
          <w:sz w:val="24"/>
          <w:szCs w:val="24"/>
        </w:rPr>
        <w:t xml:space="preserve">Marketing stakeholders  </w:t>
      </w:r>
    </w:p>
    <w:p w:rsidR="00183DF6" w:rsidRDefault="007E349C" w:rsidP="009A2D08">
      <w:pPr>
        <w:pStyle w:val="ListParagraph"/>
        <w:numPr>
          <w:ilvl w:val="0"/>
          <w:numId w:val="1"/>
        </w:numPr>
        <w:spacing w:line="480" w:lineRule="auto"/>
        <w:rPr>
          <w:rFonts w:ascii="Times New Roman" w:hAnsi="Times New Roman" w:cs="Times New Roman"/>
          <w:sz w:val="24"/>
          <w:szCs w:val="24"/>
        </w:rPr>
      </w:pPr>
      <w:r w:rsidRPr="00183DF6">
        <w:rPr>
          <w:rFonts w:ascii="Times New Roman" w:hAnsi="Times New Roman" w:cs="Times New Roman"/>
          <w:sz w:val="24"/>
          <w:szCs w:val="24"/>
        </w:rPr>
        <w:t xml:space="preserve">Microeconomics involves the study of people and business decisions concerning resource allocation and prices of products in the market. It comprises of taxation, government legislation, and regulation. It also focuses on demand as well as supply </w:t>
      </w:r>
      <w:r w:rsidR="007F2F66" w:rsidRPr="00183DF6">
        <w:rPr>
          <w:rFonts w:ascii="Times New Roman" w:hAnsi="Times New Roman" w:cs="Times New Roman"/>
          <w:sz w:val="24"/>
          <w:szCs w:val="24"/>
        </w:rPr>
        <w:t xml:space="preserve">besides different forces determining the economical price level. On the other hand, macro-economic studies the aggregate economy and does the analysis of decisions made by the government in a country. It focuses on the study of the whole economy. Investors use macroeconomics as a tool for analyzing and </w:t>
      </w:r>
      <w:r w:rsidR="00D462E4" w:rsidRPr="00183DF6">
        <w:rPr>
          <w:rFonts w:ascii="Times New Roman" w:hAnsi="Times New Roman" w:cs="Times New Roman"/>
          <w:sz w:val="24"/>
          <w:szCs w:val="24"/>
        </w:rPr>
        <w:t>crafting</w:t>
      </w:r>
      <w:r w:rsidR="007F2F66" w:rsidRPr="00183DF6">
        <w:rPr>
          <w:rFonts w:ascii="Times New Roman" w:hAnsi="Times New Roman" w:cs="Times New Roman"/>
          <w:sz w:val="24"/>
          <w:szCs w:val="24"/>
        </w:rPr>
        <w:t xml:space="preserve"> fiscal and economic policy. </w:t>
      </w:r>
    </w:p>
    <w:p w:rsidR="00183DF6" w:rsidRDefault="007E349C" w:rsidP="00183DF6">
      <w:pPr>
        <w:pStyle w:val="ListParagraph"/>
        <w:spacing w:line="480" w:lineRule="auto"/>
        <w:rPr>
          <w:rFonts w:ascii="Times New Roman" w:hAnsi="Times New Roman" w:cs="Times New Roman"/>
          <w:sz w:val="24"/>
          <w:szCs w:val="24"/>
        </w:rPr>
      </w:pPr>
      <w:r w:rsidRPr="00183DF6">
        <w:rPr>
          <w:rFonts w:ascii="Times New Roman" w:hAnsi="Times New Roman" w:cs="Times New Roman"/>
          <w:sz w:val="24"/>
          <w:szCs w:val="24"/>
        </w:rPr>
        <w:t xml:space="preserve">Some examples of these </w:t>
      </w:r>
      <w:r w:rsidR="00ED07E5" w:rsidRPr="00183DF6">
        <w:rPr>
          <w:rFonts w:ascii="Times New Roman" w:hAnsi="Times New Roman" w:cs="Times New Roman"/>
          <w:sz w:val="24"/>
          <w:szCs w:val="24"/>
        </w:rPr>
        <w:t>corporation</w:t>
      </w:r>
      <w:r w:rsidRPr="00183DF6">
        <w:rPr>
          <w:rFonts w:ascii="Times New Roman" w:hAnsi="Times New Roman" w:cs="Times New Roman"/>
          <w:sz w:val="24"/>
          <w:szCs w:val="24"/>
        </w:rPr>
        <w:t>s are</w:t>
      </w:r>
    </w:p>
    <w:p w:rsidR="00183DF6" w:rsidRDefault="007E349C" w:rsidP="00183DF6">
      <w:pPr>
        <w:pStyle w:val="ListParagraph"/>
        <w:spacing w:line="480" w:lineRule="auto"/>
        <w:rPr>
          <w:rFonts w:ascii="Times New Roman" w:hAnsi="Times New Roman" w:cs="Times New Roman"/>
          <w:sz w:val="24"/>
          <w:szCs w:val="24"/>
        </w:rPr>
      </w:pPr>
      <w:r w:rsidRPr="009A2D08">
        <w:rPr>
          <w:rFonts w:ascii="Times New Roman" w:hAnsi="Times New Roman" w:cs="Times New Roman"/>
          <w:sz w:val="24"/>
          <w:szCs w:val="24"/>
        </w:rPr>
        <w:t xml:space="preserve">Canadian </w:t>
      </w:r>
      <w:r w:rsidR="00E42A04" w:rsidRPr="009A2D08">
        <w:rPr>
          <w:rFonts w:ascii="Times New Roman" w:hAnsi="Times New Roman" w:cs="Times New Roman"/>
          <w:sz w:val="24"/>
          <w:szCs w:val="24"/>
        </w:rPr>
        <w:t xml:space="preserve">railways: </w:t>
      </w:r>
      <w:r w:rsidR="005449D8" w:rsidRPr="009A2D08">
        <w:rPr>
          <w:rFonts w:ascii="Times New Roman" w:hAnsi="Times New Roman" w:cs="Times New Roman"/>
          <w:sz w:val="24"/>
          <w:szCs w:val="24"/>
        </w:rPr>
        <w:t xml:space="preserve"> It was formerly owned by the government but later privatized. </w:t>
      </w:r>
      <w:r w:rsidR="00E42A04" w:rsidRPr="009A2D08">
        <w:rPr>
          <w:rFonts w:ascii="Times New Roman" w:hAnsi="Times New Roman" w:cs="Times New Roman"/>
          <w:sz w:val="24"/>
          <w:szCs w:val="24"/>
        </w:rPr>
        <w:t xml:space="preserve">This is the longest Canadian rail system in North America. It connects three coasts that controls many kilometers of track not only in Canada but also in the </w:t>
      </w:r>
      <w:proofErr w:type="spellStart"/>
      <w:r w:rsidR="00E42A04" w:rsidRPr="009A2D08">
        <w:rPr>
          <w:rFonts w:ascii="Times New Roman" w:hAnsi="Times New Roman" w:cs="Times New Roman"/>
          <w:sz w:val="24"/>
          <w:szCs w:val="24"/>
        </w:rPr>
        <w:t>united state</w:t>
      </w:r>
      <w:proofErr w:type="spellEnd"/>
      <w:r w:rsidR="00E42A04" w:rsidRPr="009A2D08">
        <w:rPr>
          <w:rFonts w:ascii="Times New Roman" w:hAnsi="Times New Roman" w:cs="Times New Roman"/>
          <w:sz w:val="24"/>
          <w:szCs w:val="24"/>
        </w:rPr>
        <w:t xml:space="preserve"> of America.</w:t>
      </w:r>
    </w:p>
    <w:p w:rsidR="00183DF6" w:rsidRDefault="007E349C" w:rsidP="00183DF6">
      <w:pPr>
        <w:pStyle w:val="ListParagraph"/>
        <w:spacing w:line="480" w:lineRule="auto"/>
        <w:rPr>
          <w:rFonts w:ascii="Times New Roman" w:hAnsi="Times New Roman" w:cs="Times New Roman"/>
          <w:sz w:val="24"/>
          <w:szCs w:val="24"/>
        </w:rPr>
      </w:pPr>
      <w:r w:rsidRPr="009A2D08">
        <w:rPr>
          <w:rFonts w:ascii="Times New Roman" w:hAnsi="Times New Roman" w:cs="Times New Roman"/>
          <w:sz w:val="24"/>
          <w:szCs w:val="24"/>
        </w:rPr>
        <w:t>St. Lawrence Seaway</w:t>
      </w:r>
      <w:r w:rsidR="00E87403" w:rsidRPr="009A2D08">
        <w:rPr>
          <w:rFonts w:ascii="Times New Roman" w:hAnsi="Times New Roman" w:cs="Times New Roman"/>
          <w:sz w:val="24"/>
          <w:szCs w:val="24"/>
        </w:rPr>
        <w:t>: is a corporation fully owned by the USA Government established in 1954 under a government act.</w:t>
      </w:r>
    </w:p>
    <w:p w:rsidR="00710120" w:rsidRPr="009A2D08" w:rsidRDefault="007E349C" w:rsidP="00183DF6">
      <w:pPr>
        <w:pStyle w:val="ListParagraph"/>
        <w:spacing w:line="480" w:lineRule="auto"/>
        <w:rPr>
          <w:rFonts w:ascii="Times New Roman" w:hAnsi="Times New Roman" w:cs="Times New Roman"/>
          <w:sz w:val="24"/>
          <w:szCs w:val="24"/>
        </w:rPr>
      </w:pPr>
      <w:r w:rsidRPr="009A2D08">
        <w:rPr>
          <w:rFonts w:ascii="Times New Roman" w:hAnsi="Times New Roman" w:cs="Times New Roman"/>
          <w:sz w:val="24"/>
          <w:szCs w:val="24"/>
        </w:rPr>
        <w:lastRenderedPageBreak/>
        <w:t>Farm Credit Cor</w:t>
      </w:r>
      <w:r w:rsidRPr="009A2D08">
        <w:rPr>
          <w:rFonts w:ascii="Times New Roman" w:hAnsi="Times New Roman" w:cs="Times New Roman"/>
          <w:sz w:val="24"/>
          <w:szCs w:val="24"/>
        </w:rPr>
        <w:t>poration</w:t>
      </w:r>
      <w:r w:rsidR="005449D8" w:rsidRPr="009A2D08">
        <w:rPr>
          <w:rFonts w:ascii="Times New Roman" w:hAnsi="Times New Roman" w:cs="Times New Roman"/>
          <w:sz w:val="24"/>
          <w:szCs w:val="24"/>
        </w:rPr>
        <w:t xml:space="preserve">. This corporation was formed under the parliamentary </w:t>
      </w:r>
      <w:r w:rsidR="001A4C5D" w:rsidRPr="009A2D08">
        <w:rPr>
          <w:rFonts w:ascii="Times New Roman" w:hAnsi="Times New Roman" w:cs="Times New Roman"/>
          <w:sz w:val="24"/>
          <w:szCs w:val="24"/>
        </w:rPr>
        <w:t>to expand and extend loans to farmers.</w:t>
      </w:r>
    </w:p>
    <w:p w:rsidR="00D637EC" w:rsidRDefault="007E349C" w:rsidP="009A2D08">
      <w:pPr>
        <w:pStyle w:val="ListParagraph"/>
        <w:numPr>
          <w:ilvl w:val="0"/>
          <w:numId w:val="1"/>
        </w:numPr>
        <w:spacing w:line="480" w:lineRule="auto"/>
        <w:rPr>
          <w:rFonts w:ascii="Times New Roman" w:hAnsi="Times New Roman" w:cs="Times New Roman"/>
          <w:sz w:val="24"/>
          <w:szCs w:val="24"/>
        </w:rPr>
      </w:pPr>
      <w:r w:rsidRPr="00D637EC">
        <w:rPr>
          <w:rFonts w:ascii="Times New Roman" w:hAnsi="Times New Roman" w:cs="Times New Roman"/>
          <w:sz w:val="24"/>
          <w:szCs w:val="24"/>
        </w:rPr>
        <w:t>Absolute advantage is an uncontested superiority in a business or a country to engage in the production of specific goods and services.</w:t>
      </w:r>
      <w:r w:rsidR="00E96384" w:rsidRPr="00D637EC">
        <w:rPr>
          <w:rFonts w:ascii="Times New Roman" w:hAnsi="Times New Roman" w:cs="Times New Roman"/>
          <w:sz w:val="24"/>
          <w:szCs w:val="24"/>
        </w:rPr>
        <w:t xml:space="preserve"> It is based on differentiating various nations' and businesses' various abilities to engage in the production of goods efficiently. For example, in China and the USA are producing types of machinery, but china produce the best quality this it means it is enjoying an absolute advantage. </w:t>
      </w:r>
    </w:p>
    <w:p w:rsidR="009F698C" w:rsidRPr="009A2D08" w:rsidRDefault="007E349C" w:rsidP="00183DF6">
      <w:pPr>
        <w:pStyle w:val="ListParagraph"/>
        <w:spacing w:line="480" w:lineRule="auto"/>
        <w:rPr>
          <w:rFonts w:ascii="Times New Roman" w:hAnsi="Times New Roman" w:cs="Times New Roman"/>
          <w:sz w:val="24"/>
          <w:szCs w:val="24"/>
        </w:rPr>
      </w:pPr>
      <w:r w:rsidRPr="00D637EC">
        <w:rPr>
          <w:rFonts w:ascii="Times New Roman" w:hAnsi="Times New Roman" w:cs="Times New Roman"/>
          <w:sz w:val="24"/>
          <w:szCs w:val="24"/>
        </w:rPr>
        <w:t xml:space="preserve">On the other hand, the </w:t>
      </w:r>
      <w:r w:rsidR="00E96384" w:rsidRPr="00D637EC">
        <w:rPr>
          <w:rFonts w:ascii="Times New Roman" w:hAnsi="Times New Roman" w:cs="Times New Roman"/>
          <w:sz w:val="24"/>
          <w:szCs w:val="24"/>
        </w:rPr>
        <w:t>comparative</w:t>
      </w:r>
      <w:r w:rsidRPr="00D637EC">
        <w:rPr>
          <w:rFonts w:ascii="Times New Roman" w:hAnsi="Times New Roman" w:cs="Times New Roman"/>
          <w:sz w:val="24"/>
          <w:szCs w:val="24"/>
        </w:rPr>
        <w:t xml:space="preserve"> </w:t>
      </w:r>
      <w:r w:rsidR="00E96384" w:rsidRPr="00D637EC">
        <w:rPr>
          <w:rFonts w:ascii="Times New Roman" w:hAnsi="Times New Roman" w:cs="Times New Roman"/>
          <w:sz w:val="24"/>
          <w:szCs w:val="24"/>
        </w:rPr>
        <w:t>advantage</w:t>
      </w:r>
      <w:r w:rsidRPr="00D637EC">
        <w:rPr>
          <w:rFonts w:ascii="Times New Roman" w:hAnsi="Times New Roman" w:cs="Times New Roman"/>
          <w:sz w:val="24"/>
          <w:szCs w:val="24"/>
        </w:rPr>
        <w:t xml:space="preserve"> is all about opportunity cost, which is use</w:t>
      </w:r>
      <w:r w:rsidRPr="00D637EC">
        <w:rPr>
          <w:rFonts w:ascii="Times New Roman" w:hAnsi="Times New Roman" w:cs="Times New Roman"/>
          <w:sz w:val="24"/>
          <w:szCs w:val="24"/>
        </w:rPr>
        <w:t xml:space="preserve">d as factor production in analyzing when choosing between various options </w:t>
      </w:r>
      <w:r w:rsidR="0039346E" w:rsidRPr="00D637EC">
        <w:rPr>
          <w:rFonts w:ascii="Times New Roman" w:hAnsi="Times New Roman" w:cs="Times New Roman"/>
          <w:sz w:val="24"/>
          <w:szCs w:val="24"/>
        </w:rPr>
        <w:t>for diversifying production.</w:t>
      </w:r>
      <w:r w:rsidR="002A2E9D" w:rsidRPr="00D637EC">
        <w:rPr>
          <w:rFonts w:ascii="Times New Roman" w:hAnsi="Times New Roman" w:cs="Times New Roman"/>
          <w:sz w:val="24"/>
          <w:szCs w:val="24"/>
        </w:rPr>
        <w:t xml:space="preserve"> </w:t>
      </w:r>
      <w:r w:rsidR="00CC6514" w:rsidRPr="00D637EC">
        <w:rPr>
          <w:rFonts w:ascii="Times New Roman" w:hAnsi="Times New Roman" w:cs="Times New Roman"/>
          <w:sz w:val="24"/>
          <w:szCs w:val="24"/>
        </w:rPr>
        <w:t xml:space="preserve"> For instance, let us say Garman is a lot of resources in the production of cars and does so by producing like 100 cars making it generate more profit then this is said</w:t>
      </w:r>
      <w:r w:rsidR="00FD2751" w:rsidRPr="00D637EC">
        <w:rPr>
          <w:rFonts w:ascii="Times New Roman" w:hAnsi="Times New Roman" w:cs="Times New Roman"/>
          <w:sz w:val="24"/>
          <w:szCs w:val="24"/>
        </w:rPr>
        <w:t xml:space="preserve"> to be a comparative advantage. </w:t>
      </w:r>
    </w:p>
    <w:p w:rsidR="00A431B0" w:rsidRPr="00183DF6" w:rsidRDefault="007E349C" w:rsidP="009A2D08">
      <w:pPr>
        <w:pStyle w:val="ListParagraph"/>
        <w:numPr>
          <w:ilvl w:val="0"/>
          <w:numId w:val="1"/>
        </w:numPr>
        <w:spacing w:line="480" w:lineRule="auto"/>
        <w:rPr>
          <w:rFonts w:ascii="Times New Roman" w:hAnsi="Times New Roman" w:cs="Times New Roman"/>
          <w:b/>
          <w:bCs/>
          <w:sz w:val="24"/>
          <w:szCs w:val="24"/>
        </w:rPr>
      </w:pPr>
      <w:r w:rsidRPr="00183DF6">
        <w:rPr>
          <w:rFonts w:ascii="Times New Roman" w:hAnsi="Times New Roman" w:cs="Times New Roman"/>
          <w:sz w:val="24"/>
          <w:szCs w:val="24"/>
        </w:rPr>
        <w:t xml:space="preserve">A Crown corporation refers to a corporation that the government is involved in establishing and regulating its </w:t>
      </w:r>
      <w:r w:rsidRPr="00183DF6">
        <w:rPr>
          <w:rFonts w:ascii="Times New Roman" w:hAnsi="Times New Roman" w:cs="Times New Roman"/>
          <w:sz w:val="24"/>
          <w:szCs w:val="24"/>
        </w:rPr>
        <w:t>activities.</w:t>
      </w:r>
      <w:r w:rsidR="00BF7FE6" w:rsidRPr="00183DF6">
        <w:rPr>
          <w:rFonts w:ascii="Times New Roman" w:hAnsi="Times New Roman" w:cs="Times New Roman"/>
          <w:sz w:val="24"/>
          <w:szCs w:val="24"/>
        </w:rPr>
        <w:t xml:space="preserve"> In simple terms, a crown corporation is the oppos</w:t>
      </w:r>
      <w:r w:rsidR="00442A34" w:rsidRPr="00183DF6">
        <w:rPr>
          <w:rFonts w:ascii="Times New Roman" w:hAnsi="Times New Roman" w:cs="Times New Roman"/>
          <w:sz w:val="24"/>
          <w:szCs w:val="24"/>
        </w:rPr>
        <w:t>ite of privately owned businesses. They came into being after were established by the government to offer essential services within a country following the inability of private sectors to provide such services to the public.</w:t>
      </w:r>
    </w:p>
    <w:p w:rsidR="00183DF6" w:rsidRPr="00183DF6" w:rsidRDefault="007E349C" w:rsidP="00183DF6">
      <w:pPr>
        <w:pStyle w:val="ListParagraph"/>
        <w:numPr>
          <w:ilvl w:val="0"/>
          <w:numId w:val="1"/>
        </w:numPr>
        <w:spacing w:line="480" w:lineRule="auto"/>
        <w:rPr>
          <w:rFonts w:ascii="Times New Roman" w:hAnsi="Times New Roman" w:cs="Times New Roman"/>
          <w:b/>
          <w:bCs/>
          <w:sz w:val="24"/>
          <w:szCs w:val="24"/>
        </w:rPr>
      </w:pPr>
      <w:r w:rsidRPr="00183DF6">
        <w:rPr>
          <w:rFonts w:ascii="Times New Roman" w:hAnsi="Times New Roman" w:cs="Times New Roman"/>
          <w:bCs/>
          <w:sz w:val="24"/>
          <w:szCs w:val="24"/>
        </w:rPr>
        <w:t xml:space="preserve">A </w:t>
      </w:r>
      <w:r w:rsidR="00625784" w:rsidRPr="00183DF6">
        <w:rPr>
          <w:rFonts w:ascii="Times New Roman" w:hAnsi="Times New Roman" w:cs="Times New Roman"/>
          <w:bCs/>
          <w:sz w:val="24"/>
          <w:szCs w:val="24"/>
        </w:rPr>
        <w:t>couple</w:t>
      </w:r>
      <w:r w:rsidRPr="00183DF6">
        <w:rPr>
          <w:rFonts w:ascii="Times New Roman" w:hAnsi="Times New Roman" w:cs="Times New Roman"/>
          <w:bCs/>
          <w:sz w:val="24"/>
          <w:szCs w:val="24"/>
        </w:rPr>
        <w:t xml:space="preserve"> of things can be done to restore trust in the free market system. One is that the lawbreakers be they government officials, businesspeople, or religious leaders, need to face punishment accordingly. Secondly, trust can b</w:t>
      </w:r>
      <w:r w:rsidR="00625784" w:rsidRPr="00183DF6">
        <w:rPr>
          <w:rFonts w:ascii="Times New Roman" w:hAnsi="Times New Roman" w:cs="Times New Roman"/>
          <w:bCs/>
          <w:sz w:val="24"/>
          <w:szCs w:val="24"/>
        </w:rPr>
        <w:t>e</w:t>
      </w:r>
      <w:r w:rsidRPr="00183DF6">
        <w:rPr>
          <w:rFonts w:ascii="Times New Roman" w:hAnsi="Times New Roman" w:cs="Times New Roman"/>
          <w:bCs/>
          <w:sz w:val="24"/>
          <w:szCs w:val="24"/>
        </w:rPr>
        <w:t xml:space="preserve"> restored by creating or </w:t>
      </w:r>
      <w:r w:rsidR="004C2F49" w:rsidRPr="00183DF6">
        <w:rPr>
          <w:rFonts w:ascii="Times New Roman" w:hAnsi="Times New Roman" w:cs="Times New Roman"/>
          <w:bCs/>
          <w:sz w:val="24"/>
          <w:szCs w:val="24"/>
        </w:rPr>
        <w:t>establishing</w:t>
      </w:r>
      <w:r w:rsidRPr="00183DF6">
        <w:rPr>
          <w:rFonts w:ascii="Times New Roman" w:hAnsi="Times New Roman" w:cs="Times New Roman"/>
          <w:bCs/>
          <w:sz w:val="24"/>
          <w:szCs w:val="24"/>
        </w:rPr>
        <w:t xml:space="preserve"> new laws </w:t>
      </w:r>
      <w:r w:rsidR="00625784" w:rsidRPr="00183DF6">
        <w:rPr>
          <w:rFonts w:ascii="Times New Roman" w:hAnsi="Times New Roman" w:cs="Times New Roman"/>
          <w:bCs/>
          <w:sz w:val="24"/>
          <w:szCs w:val="24"/>
        </w:rPr>
        <w:t xml:space="preserve">governing records for </w:t>
      </w:r>
      <w:r w:rsidR="00183DF6">
        <w:rPr>
          <w:rFonts w:ascii="Times New Roman" w:hAnsi="Times New Roman" w:cs="Times New Roman"/>
          <w:bCs/>
          <w:sz w:val="24"/>
          <w:szCs w:val="24"/>
        </w:rPr>
        <w:t>transparency and accountability</w:t>
      </w:r>
    </w:p>
    <w:p w:rsidR="00183DF6" w:rsidRPr="00183DF6" w:rsidRDefault="00D637EC" w:rsidP="009A2D08">
      <w:pPr>
        <w:pStyle w:val="ListParagraph"/>
        <w:numPr>
          <w:ilvl w:val="0"/>
          <w:numId w:val="1"/>
        </w:numPr>
        <w:spacing w:line="480" w:lineRule="auto"/>
        <w:rPr>
          <w:rStyle w:val="Strong"/>
          <w:rFonts w:ascii="Times New Roman" w:hAnsi="Times New Roman" w:cs="Times New Roman"/>
          <w:sz w:val="24"/>
          <w:szCs w:val="24"/>
        </w:rPr>
      </w:pPr>
      <w:r w:rsidRPr="00183DF6">
        <w:rPr>
          <w:rStyle w:val="Strong"/>
          <w:rFonts w:ascii="Times New Roman" w:hAnsi="Times New Roman" w:cs="Times New Roman"/>
          <w:b w:val="0"/>
          <w:bCs w:val="0"/>
          <w:sz w:val="24"/>
          <w:szCs w:val="24"/>
        </w:rPr>
        <w:t xml:space="preserve"> </w:t>
      </w:r>
      <w:r w:rsidR="007E349C" w:rsidRPr="00183DF6">
        <w:rPr>
          <w:rStyle w:val="Strong"/>
          <w:rFonts w:ascii="Times New Roman" w:hAnsi="Times New Roman" w:cs="Times New Roman"/>
          <w:b w:val="0"/>
          <w:bCs w:val="0"/>
          <w:sz w:val="24"/>
          <w:szCs w:val="24"/>
        </w:rPr>
        <w:t>The reason why few large firms are sole proprietors is that it is difficult to raise capital to support expansion. Thus many businesses prefer to remain small businesses.</w:t>
      </w:r>
    </w:p>
    <w:p w:rsidR="00A3749C" w:rsidRPr="00183DF6" w:rsidRDefault="007E349C" w:rsidP="00183DF6">
      <w:pPr>
        <w:pStyle w:val="ListParagraph"/>
        <w:spacing w:line="480" w:lineRule="auto"/>
        <w:rPr>
          <w:rFonts w:ascii="Times New Roman" w:hAnsi="Times New Roman" w:cs="Times New Roman"/>
          <w:b/>
          <w:bCs/>
          <w:sz w:val="24"/>
          <w:szCs w:val="24"/>
        </w:rPr>
      </w:pPr>
      <w:r w:rsidRPr="00183DF6">
        <w:rPr>
          <w:rStyle w:val="Strong"/>
          <w:rFonts w:ascii="Times New Roman" w:hAnsi="Times New Roman" w:cs="Times New Roman"/>
          <w:b w:val="0"/>
          <w:bCs w:val="0"/>
          <w:sz w:val="24"/>
          <w:szCs w:val="24"/>
        </w:rPr>
        <w:lastRenderedPageBreak/>
        <w:t xml:space="preserve">Some of the </w:t>
      </w:r>
      <w:r w:rsidRPr="00183DF6">
        <w:rPr>
          <w:rStyle w:val="Strong"/>
          <w:rFonts w:ascii="Times New Roman" w:hAnsi="Times New Roman" w:cs="Times New Roman"/>
          <w:b w:val="0"/>
          <w:bCs w:val="0"/>
          <w:sz w:val="24"/>
          <w:szCs w:val="24"/>
        </w:rPr>
        <w:t>features that make sole proprietorship unattractive to growing include unlimited liability, sole ownership, which can lead to poor decision making and little capital.</w:t>
      </w:r>
    </w:p>
    <w:p w:rsidR="00A3749C" w:rsidRPr="009A2D08" w:rsidRDefault="00D637EC" w:rsidP="00D637EC">
      <w:pPr>
        <w:spacing w:line="480" w:lineRule="auto"/>
        <w:ind w:left="360"/>
        <w:rPr>
          <w:rFonts w:ascii="Times New Roman" w:hAnsi="Times New Roman" w:cs="Times New Roman"/>
          <w:b/>
          <w:bCs/>
          <w:sz w:val="24"/>
          <w:szCs w:val="24"/>
        </w:rPr>
      </w:pPr>
      <w:r>
        <w:rPr>
          <w:rStyle w:val="Strong"/>
          <w:rFonts w:ascii="Times New Roman" w:hAnsi="Times New Roman" w:cs="Times New Roman"/>
          <w:b w:val="0"/>
          <w:bCs w:val="0"/>
          <w:sz w:val="24"/>
          <w:szCs w:val="24"/>
        </w:rPr>
        <w:t xml:space="preserve">7. </w:t>
      </w:r>
      <w:r w:rsidR="007E349C" w:rsidRPr="00D637EC">
        <w:rPr>
          <w:rStyle w:val="Strong"/>
          <w:rFonts w:ascii="Times New Roman" w:hAnsi="Times New Roman" w:cs="Times New Roman"/>
          <w:b w:val="0"/>
          <w:bCs w:val="0"/>
          <w:sz w:val="24"/>
          <w:szCs w:val="24"/>
        </w:rPr>
        <w:t xml:space="preserve">The first example is that people start up their businesses needing freedom and autonomy, and working at their phase, they need to be their boss deciding what to do and how to work on. Secondly, </w:t>
      </w:r>
      <w:r w:rsidR="007E349C" w:rsidRPr="00D637EC">
        <w:rPr>
          <w:rStyle w:val="Strong"/>
          <w:rFonts w:ascii="Times New Roman" w:hAnsi="Times New Roman" w:cs="Times New Roman"/>
          <w:b w:val="0"/>
          <w:bCs w:val="0"/>
          <w:sz w:val="24"/>
          <w:szCs w:val="24"/>
        </w:rPr>
        <w:t>they also need to build their pride, thus getting a sense of achievement. Lastly, being independent makes one be able to make his/her own money.</w:t>
      </w:r>
    </w:p>
    <w:p w:rsidR="00A3749C" w:rsidRPr="009A2D08" w:rsidRDefault="00D637EC" w:rsidP="009A2D08">
      <w:pPr>
        <w:spacing w:line="480" w:lineRule="auto"/>
        <w:ind w:left="360"/>
        <w:rPr>
          <w:rStyle w:val="Strong"/>
          <w:rFonts w:ascii="Times New Roman" w:hAnsi="Times New Roman" w:cs="Times New Roman"/>
          <w:sz w:val="24"/>
          <w:szCs w:val="24"/>
        </w:rPr>
      </w:pPr>
      <w:r>
        <w:rPr>
          <w:rStyle w:val="Strong"/>
          <w:rFonts w:ascii="Times New Roman" w:hAnsi="Times New Roman" w:cs="Times New Roman"/>
          <w:b w:val="0"/>
          <w:bCs w:val="0"/>
          <w:sz w:val="24"/>
          <w:szCs w:val="24"/>
        </w:rPr>
        <w:t xml:space="preserve">8. </w:t>
      </w:r>
    </w:p>
    <w:p w:rsidR="00A3749C" w:rsidRPr="009A2D08" w:rsidRDefault="007E349C" w:rsidP="009A2D08">
      <w:pPr>
        <w:pStyle w:val="ListParagraph"/>
        <w:numPr>
          <w:ilvl w:val="0"/>
          <w:numId w:val="4"/>
        </w:numPr>
        <w:spacing w:line="480" w:lineRule="auto"/>
        <w:rPr>
          <w:rStyle w:val="Strong"/>
          <w:rFonts w:ascii="Times New Roman" w:hAnsi="Times New Roman" w:cs="Times New Roman"/>
          <w:sz w:val="24"/>
          <w:szCs w:val="24"/>
        </w:rPr>
      </w:pPr>
      <w:r w:rsidRPr="009A2D08">
        <w:rPr>
          <w:rStyle w:val="Strong"/>
          <w:rFonts w:ascii="Times New Roman" w:hAnsi="Times New Roman" w:cs="Times New Roman"/>
          <w:b w:val="0"/>
          <w:bCs w:val="0"/>
          <w:sz w:val="24"/>
          <w:szCs w:val="24"/>
        </w:rPr>
        <w:t>Planning- in this, the managers come up</w:t>
      </w:r>
      <w:r w:rsidRPr="009A2D08">
        <w:rPr>
          <w:rStyle w:val="Strong"/>
          <w:rFonts w:ascii="Times New Roman" w:hAnsi="Times New Roman" w:cs="Times New Roman"/>
          <w:b w:val="0"/>
          <w:bCs w:val="0"/>
          <w:sz w:val="24"/>
          <w:szCs w:val="24"/>
        </w:rPr>
        <w:t xml:space="preserve"> with organizational goals and course of action, thus creating a direction for the action. </w:t>
      </w:r>
    </w:p>
    <w:p w:rsidR="00A3749C" w:rsidRPr="009A2D08" w:rsidRDefault="007E349C" w:rsidP="009A2D08">
      <w:pPr>
        <w:pStyle w:val="ListParagraph"/>
        <w:numPr>
          <w:ilvl w:val="0"/>
          <w:numId w:val="4"/>
        </w:numPr>
        <w:spacing w:line="480" w:lineRule="auto"/>
        <w:rPr>
          <w:rStyle w:val="Strong"/>
          <w:rFonts w:ascii="Times New Roman" w:hAnsi="Times New Roman" w:cs="Times New Roman"/>
          <w:sz w:val="24"/>
          <w:szCs w:val="24"/>
        </w:rPr>
      </w:pPr>
      <w:r w:rsidRPr="009A2D08">
        <w:rPr>
          <w:rStyle w:val="Strong"/>
          <w:rFonts w:ascii="Times New Roman" w:hAnsi="Times New Roman" w:cs="Times New Roman"/>
          <w:b w:val="0"/>
          <w:bCs w:val="0"/>
          <w:sz w:val="24"/>
          <w:szCs w:val="24"/>
        </w:rPr>
        <w:t>Organizing- the main purpose of organizing is to delegate tasks and distribute resources to the responsible parties to achieve the set goals,</w:t>
      </w:r>
    </w:p>
    <w:p w:rsidR="00A3749C" w:rsidRPr="009A2D08" w:rsidRDefault="007E349C" w:rsidP="009A2D08">
      <w:pPr>
        <w:pStyle w:val="ListParagraph"/>
        <w:numPr>
          <w:ilvl w:val="0"/>
          <w:numId w:val="4"/>
        </w:numPr>
        <w:spacing w:line="480" w:lineRule="auto"/>
        <w:rPr>
          <w:rStyle w:val="Strong"/>
          <w:rFonts w:ascii="Times New Roman" w:hAnsi="Times New Roman" w:cs="Times New Roman"/>
          <w:sz w:val="24"/>
          <w:szCs w:val="24"/>
        </w:rPr>
      </w:pPr>
      <w:r w:rsidRPr="009A2D08">
        <w:rPr>
          <w:rStyle w:val="Strong"/>
          <w:rFonts w:ascii="Times New Roman" w:hAnsi="Times New Roman" w:cs="Times New Roman"/>
          <w:b w:val="0"/>
          <w:bCs w:val="0"/>
          <w:sz w:val="24"/>
          <w:szCs w:val="24"/>
        </w:rPr>
        <w:t>Leading- leading invol</w:t>
      </w:r>
      <w:r w:rsidRPr="009A2D08">
        <w:rPr>
          <w:rStyle w:val="Strong"/>
          <w:rFonts w:ascii="Times New Roman" w:hAnsi="Times New Roman" w:cs="Times New Roman"/>
          <w:b w:val="0"/>
          <w:bCs w:val="0"/>
          <w:sz w:val="24"/>
          <w:szCs w:val="24"/>
        </w:rPr>
        <w:t>ves motivating employees as well as influencing their behavior to achieve set goals.</w:t>
      </w:r>
    </w:p>
    <w:p w:rsidR="00A3749C" w:rsidRPr="00B854F5" w:rsidRDefault="007E349C" w:rsidP="009A2D08">
      <w:pPr>
        <w:pStyle w:val="ListParagraph"/>
        <w:numPr>
          <w:ilvl w:val="0"/>
          <w:numId w:val="4"/>
        </w:numPr>
        <w:spacing w:line="480" w:lineRule="auto"/>
        <w:rPr>
          <w:rFonts w:ascii="Times New Roman" w:hAnsi="Times New Roman" w:cs="Times New Roman"/>
          <w:sz w:val="24"/>
          <w:szCs w:val="24"/>
        </w:rPr>
      </w:pPr>
      <w:r w:rsidRPr="009A2D08">
        <w:rPr>
          <w:rStyle w:val="Strong"/>
          <w:rFonts w:ascii="Times New Roman" w:hAnsi="Times New Roman" w:cs="Times New Roman"/>
          <w:b w:val="0"/>
          <w:bCs w:val="0"/>
          <w:sz w:val="24"/>
          <w:szCs w:val="24"/>
        </w:rPr>
        <w:t xml:space="preserve">Controlling- it involves the process of assessing and evaluation of plan as well as making the necessary changes to </w:t>
      </w:r>
      <w:r w:rsidRPr="009A2D08">
        <w:rPr>
          <w:rStyle w:val="Strong"/>
          <w:rFonts w:ascii="Times New Roman" w:hAnsi="Times New Roman" w:cs="Times New Roman"/>
          <w:b w:val="0"/>
          <w:bCs w:val="0"/>
          <w:sz w:val="24"/>
          <w:szCs w:val="24"/>
        </w:rPr>
        <w:t>ensure the set goal is achieved.</w:t>
      </w:r>
    </w:p>
    <w:p w:rsidR="00A3749C" w:rsidRPr="009A2D08" w:rsidRDefault="00B854F5" w:rsidP="00B854F5">
      <w:pPr>
        <w:spacing w:line="480" w:lineRule="auto"/>
        <w:ind w:left="360"/>
        <w:rPr>
          <w:rFonts w:ascii="Times New Roman" w:hAnsi="Times New Roman" w:cs="Times New Roman"/>
          <w:b/>
          <w:bCs/>
          <w:sz w:val="24"/>
          <w:szCs w:val="24"/>
        </w:rPr>
      </w:pPr>
      <w:r>
        <w:rPr>
          <w:rStyle w:val="Strong"/>
          <w:rFonts w:ascii="Times New Roman" w:hAnsi="Times New Roman" w:cs="Times New Roman"/>
          <w:b w:val="0"/>
          <w:bCs w:val="0"/>
          <w:sz w:val="24"/>
          <w:szCs w:val="24"/>
        </w:rPr>
        <w:t xml:space="preserve">9. </w:t>
      </w:r>
      <w:r w:rsidR="007E349C" w:rsidRPr="00B854F5">
        <w:rPr>
          <w:rStyle w:val="Strong"/>
          <w:rFonts w:ascii="Times New Roman" w:hAnsi="Times New Roman" w:cs="Times New Roman"/>
          <w:b w:val="0"/>
          <w:bCs w:val="0"/>
          <w:sz w:val="24"/>
          <w:szCs w:val="24"/>
        </w:rPr>
        <w:t>The organizational management principles are the same for both established and new business start-ups becaus</w:t>
      </w:r>
      <w:r w:rsidR="007E349C" w:rsidRPr="00B854F5">
        <w:rPr>
          <w:rStyle w:val="Strong"/>
          <w:rFonts w:ascii="Times New Roman" w:hAnsi="Times New Roman" w:cs="Times New Roman"/>
          <w:b w:val="0"/>
          <w:bCs w:val="0"/>
          <w:sz w:val="24"/>
          <w:szCs w:val="24"/>
        </w:rPr>
        <w:t>e any business has four functions: organizing, planning, and controlling, which need the application of the management principles to work. The similar principles are valuing human relationships, fostering teamwork, experimenting frugally, fulfilling commit</w:t>
      </w:r>
      <w:r w:rsidR="007E349C" w:rsidRPr="00B854F5">
        <w:rPr>
          <w:rStyle w:val="Strong"/>
          <w:rFonts w:ascii="Times New Roman" w:hAnsi="Times New Roman" w:cs="Times New Roman"/>
          <w:b w:val="0"/>
          <w:bCs w:val="0"/>
          <w:sz w:val="24"/>
          <w:szCs w:val="24"/>
        </w:rPr>
        <w:t>ments, and fighting complacency.</w:t>
      </w:r>
    </w:p>
    <w:p w:rsidR="00A3749C" w:rsidRPr="00B854F5" w:rsidRDefault="00B854F5" w:rsidP="00B854F5">
      <w:pPr>
        <w:spacing w:line="480" w:lineRule="auto"/>
        <w:ind w:left="360"/>
        <w:rPr>
          <w:rFonts w:ascii="Times New Roman" w:hAnsi="Times New Roman" w:cs="Times New Roman"/>
          <w:b/>
          <w:bCs/>
          <w:sz w:val="24"/>
          <w:szCs w:val="24"/>
        </w:rPr>
      </w:pPr>
      <w:r>
        <w:rPr>
          <w:rStyle w:val="Strong"/>
          <w:rFonts w:ascii="Times New Roman" w:hAnsi="Times New Roman" w:cs="Times New Roman"/>
          <w:b w:val="0"/>
          <w:bCs w:val="0"/>
          <w:sz w:val="24"/>
          <w:szCs w:val="24"/>
        </w:rPr>
        <w:lastRenderedPageBreak/>
        <w:t xml:space="preserve">10. </w:t>
      </w:r>
      <w:r w:rsidR="007E349C" w:rsidRPr="00B854F5">
        <w:rPr>
          <w:rStyle w:val="Strong"/>
          <w:rFonts w:ascii="Times New Roman" w:hAnsi="Times New Roman" w:cs="Times New Roman"/>
          <w:b w:val="0"/>
          <w:bCs w:val="0"/>
          <w:sz w:val="24"/>
          <w:szCs w:val="24"/>
        </w:rPr>
        <w:t xml:space="preserve">Operations management is responsible for producing services of a company or organization and supplying them directly to the customer. It deals </w:t>
      </w:r>
      <w:r w:rsidR="007E349C" w:rsidRPr="00B854F5">
        <w:rPr>
          <w:rStyle w:val="Strong"/>
          <w:rFonts w:ascii="Times New Roman" w:hAnsi="Times New Roman" w:cs="Times New Roman"/>
          <w:b w:val="0"/>
          <w:bCs w:val="0"/>
          <w:sz w:val="24"/>
          <w:szCs w:val="24"/>
        </w:rPr>
        <w:t xml:space="preserve">with making decisions that are required for the production and </w:t>
      </w:r>
      <w:r w:rsidR="00D03820" w:rsidRPr="00B854F5">
        <w:rPr>
          <w:rStyle w:val="Strong"/>
          <w:rFonts w:ascii="Times New Roman" w:hAnsi="Times New Roman" w:cs="Times New Roman"/>
          <w:b w:val="0"/>
          <w:bCs w:val="0"/>
          <w:sz w:val="24"/>
          <w:szCs w:val="24"/>
        </w:rPr>
        <w:t>consumption</w:t>
      </w:r>
      <w:r w:rsidR="007E349C" w:rsidRPr="00B854F5">
        <w:rPr>
          <w:rStyle w:val="Strong"/>
          <w:rFonts w:ascii="Times New Roman" w:hAnsi="Times New Roman" w:cs="Times New Roman"/>
          <w:b w:val="0"/>
          <w:bCs w:val="0"/>
          <w:sz w:val="24"/>
          <w:szCs w:val="24"/>
        </w:rPr>
        <w:t xml:space="preserve"> of services. The decisions made concern the info</w:t>
      </w:r>
      <w:bookmarkStart w:id="0" w:name="_GoBack"/>
      <w:bookmarkEnd w:id="0"/>
      <w:r w:rsidR="007E349C" w:rsidRPr="00B854F5">
        <w:rPr>
          <w:rStyle w:val="Strong"/>
          <w:rFonts w:ascii="Times New Roman" w:hAnsi="Times New Roman" w:cs="Times New Roman"/>
          <w:b w:val="0"/>
          <w:bCs w:val="0"/>
          <w:sz w:val="24"/>
          <w:szCs w:val="24"/>
        </w:rPr>
        <w:t>rmation, people and process, and the system that produces and delivers the services.</w:t>
      </w:r>
    </w:p>
    <w:p w:rsidR="0080760E" w:rsidRPr="009A2D08" w:rsidRDefault="0080760E" w:rsidP="009A2D08">
      <w:pPr>
        <w:spacing w:line="480" w:lineRule="auto"/>
        <w:rPr>
          <w:rFonts w:ascii="Times New Roman" w:hAnsi="Times New Roman" w:cs="Times New Roman"/>
          <w:b/>
          <w:bCs/>
          <w:sz w:val="24"/>
          <w:szCs w:val="24"/>
        </w:rPr>
      </w:pPr>
    </w:p>
    <w:p w:rsidR="009A2D08" w:rsidRDefault="007E349C" w:rsidP="009A2D08">
      <w:pPr>
        <w:pStyle w:val="ListParagraph"/>
        <w:spacing w:line="480" w:lineRule="auto"/>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br w:type="page"/>
      </w:r>
    </w:p>
    <w:p w:rsidR="00A674E9" w:rsidRPr="009A2D08" w:rsidRDefault="00A674E9" w:rsidP="009A2D08">
      <w:pPr>
        <w:pStyle w:val="ListParagraph"/>
        <w:spacing w:line="480" w:lineRule="auto"/>
        <w:rPr>
          <w:rStyle w:val="Strong"/>
          <w:rFonts w:ascii="Times New Roman" w:hAnsi="Times New Roman" w:cs="Times New Roman"/>
          <w:b w:val="0"/>
          <w:bCs w:val="0"/>
          <w:sz w:val="24"/>
          <w:szCs w:val="24"/>
        </w:rPr>
      </w:pPr>
    </w:p>
    <w:p w:rsidR="00A674E9" w:rsidRPr="009A2D08" w:rsidRDefault="007E349C" w:rsidP="00101BB4">
      <w:pPr>
        <w:pStyle w:val="ListParagraph"/>
        <w:spacing w:line="480" w:lineRule="auto"/>
        <w:jc w:val="center"/>
        <w:rPr>
          <w:rStyle w:val="Strong"/>
          <w:rFonts w:ascii="Times New Roman" w:hAnsi="Times New Roman" w:cs="Times New Roman"/>
          <w:b w:val="0"/>
          <w:bCs w:val="0"/>
          <w:sz w:val="24"/>
          <w:szCs w:val="24"/>
        </w:rPr>
      </w:pPr>
      <w:r w:rsidRPr="009A2D08">
        <w:rPr>
          <w:rStyle w:val="Strong"/>
          <w:rFonts w:ascii="Times New Roman" w:hAnsi="Times New Roman" w:cs="Times New Roman"/>
          <w:b w:val="0"/>
          <w:bCs w:val="0"/>
          <w:sz w:val="24"/>
          <w:szCs w:val="24"/>
        </w:rPr>
        <w:t>References</w:t>
      </w:r>
    </w:p>
    <w:p w:rsidR="00A674E9" w:rsidRPr="00101BB4" w:rsidRDefault="007E349C" w:rsidP="00101BB4">
      <w:pPr>
        <w:spacing w:line="480" w:lineRule="auto"/>
        <w:ind w:left="720" w:hanging="720"/>
        <w:jc w:val="both"/>
        <w:rPr>
          <w:rFonts w:ascii="Times New Roman" w:hAnsi="Times New Roman" w:cs="Times New Roman"/>
          <w:sz w:val="24"/>
          <w:szCs w:val="24"/>
        </w:rPr>
      </w:pPr>
      <w:r w:rsidRPr="00101BB4">
        <w:rPr>
          <w:rStyle w:val="Strong"/>
          <w:rFonts w:ascii="Times New Roman" w:hAnsi="Times New Roman" w:cs="Times New Roman"/>
          <w:b w:val="0"/>
          <w:bCs w:val="0"/>
          <w:sz w:val="24"/>
          <w:szCs w:val="24"/>
        </w:rPr>
        <w:t xml:space="preserve">Landau. P., (2017). What is a </w:t>
      </w:r>
      <w:r w:rsidRPr="00101BB4">
        <w:rPr>
          <w:rStyle w:val="Strong"/>
          <w:rFonts w:ascii="Times New Roman" w:hAnsi="Times New Roman" w:cs="Times New Roman"/>
          <w:b w:val="0"/>
          <w:bCs w:val="0"/>
          <w:sz w:val="24"/>
          <w:szCs w:val="24"/>
        </w:rPr>
        <w:t>stakeholder</w:t>
      </w:r>
      <w:r w:rsidRPr="00101BB4">
        <w:rPr>
          <w:rFonts w:ascii="Times New Roman" w:hAnsi="Times New Roman" w:cs="Times New Roman"/>
          <w:sz w:val="24"/>
          <w:szCs w:val="24"/>
        </w:rPr>
        <w:t xml:space="preserve">? </w:t>
      </w:r>
      <w:hyperlink r:id="rId10" w:history="1">
        <w:r w:rsidRPr="00101BB4">
          <w:rPr>
            <w:rStyle w:val="Hyperlink"/>
            <w:rFonts w:ascii="Times New Roman" w:hAnsi="Times New Roman" w:cs="Times New Roman"/>
            <w:sz w:val="24"/>
            <w:szCs w:val="24"/>
          </w:rPr>
          <w:t>https://www.projectmanager.com/blog/what-is-a-stakeholder</w:t>
        </w:r>
      </w:hyperlink>
      <w:r w:rsidRPr="00101BB4">
        <w:rPr>
          <w:rFonts w:ascii="Times New Roman" w:hAnsi="Times New Roman" w:cs="Times New Roman"/>
          <w:sz w:val="24"/>
          <w:szCs w:val="24"/>
        </w:rPr>
        <w:t xml:space="preserve">  </w:t>
      </w:r>
    </w:p>
    <w:p w:rsidR="00A3749C" w:rsidRPr="00101BB4" w:rsidRDefault="007E349C" w:rsidP="00101BB4">
      <w:pPr>
        <w:spacing w:line="480" w:lineRule="auto"/>
        <w:ind w:left="720" w:hanging="720"/>
        <w:jc w:val="both"/>
        <w:rPr>
          <w:rFonts w:ascii="Times New Roman" w:hAnsi="Times New Roman" w:cs="Times New Roman"/>
          <w:sz w:val="24"/>
          <w:szCs w:val="24"/>
        </w:rPr>
      </w:pPr>
      <w:r w:rsidRPr="00101BB4">
        <w:rPr>
          <w:rFonts w:ascii="Times New Roman" w:hAnsi="Times New Roman" w:cs="Times New Roman"/>
          <w:sz w:val="24"/>
          <w:szCs w:val="24"/>
        </w:rPr>
        <w:t>Smith. J (2013). Crown Corporation.</w:t>
      </w:r>
    </w:p>
    <w:p w:rsidR="00A3749C" w:rsidRPr="00101BB4" w:rsidRDefault="007E349C" w:rsidP="00101BB4">
      <w:pPr>
        <w:spacing w:line="480" w:lineRule="auto"/>
        <w:ind w:left="720" w:hanging="720"/>
        <w:jc w:val="both"/>
        <w:rPr>
          <w:rFonts w:ascii="Times New Roman" w:hAnsi="Times New Roman" w:cs="Times New Roman"/>
          <w:b/>
          <w:bCs/>
          <w:sz w:val="24"/>
          <w:szCs w:val="24"/>
        </w:rPr>
      </w:pPr>
      <w:r w:rsidRPr="00101BB4">
        <w:rPr>
          <w:rFonts w:ascii="Times New Roman" w:hAnsi="Times New Roman" w:cs="Times New Roman"/>
          <w:sz w:val="24"/>
          <w:szCs w:val="24"/>
        </w:rPr>
        <w:t xml:space="preserve">Kenton. W. (2018). Crown </w:t>
      </w:r>
      <w:proofErr w:type="gramStart"/>
      <w:r w:rsidRPr="00101BB4">
        <w:rPr>
          <w:rFonts w:ascii="Times New Roman" w:hAnsi="Times New Roman" w:cs="Times New Roman"/>
          <w:sz w:val="24"/>
          <w:szCs w:val="24"/>
        </w:rPr>
        <w:t>corporation</w:t>
      </w:r>
      <w:proofErr w:type="gramEnd"/>
      <w:r w:rsidRPr="00101BB4">
        <w:rPr>
          <w:rFonts w:ascii="Times New Roman" w:hAnsi="Times New Roman" w:cs="Times New Roman"/>
          <w:sz w:val="24"/>
          <w:szCs w:val="24"/>
        </w:rPr>
        <w:t xml:space="preserve"> </w:t>
      </w:r>
    </w:p>
    <w:sectPr w:rsidR="00A3749C" w:rsidRPr="00101BB4" w:rsidSect="00686313">
      <w:headerReference w:type="default" r:id="rId11"/>
      <w:footerReference w:type="default" r:id="rId12"/>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349C" w:rsidRDefault="007E349C">
      <w:pPr>
        <w:spacing w:after="0" w:line="240" w:lineRule="auto"/>
      </w:pPr>
      <w:r>
        <w:separator/>
      </w:r>
    </w:p>
  </w:endnote>
  <w:endnote w:type="continuationSeparator" w:id="0">
    <w:p w:rsidR="007E349C" w:rsidRDefault="007E3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405" w:rsidRDefault="007E349C">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sidR="00183DF6">
      <w:rPr>
        <w:caps/>
        <w:noProof/>
        <w:color w:val="4472C4" w:themeColor="accent1"/>
      </w:rPr>
      <w:t>5</w:t>
    </w:r>
    <w:r>
      <w:rPr>
        <w:caps/>
        <w:noProof/>
        <w:color w:val="4472C4" w:themeColor="accent1"/>
      </w:rPr>
      <w:fldChar w:fldCharType="end"/>
    </w:r>
  </w:p>
  <w:p w:rsidR="00960405" w:rsidRDefault="009604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349C" w:rsidRDefault="007E349C">
      <w:pPr>
        <w:spacing w:after="0" w:line="240" w:lineRule="auto"/>
      </w:pPr>
      <w:r>
        <w:separator/>
      </w:r>
    </w:p>
  </w:footnote>
  <w:footnote w:type="continuationSeparator" w:id="0">
    <w:p w:rsidR="007E349C" w:rsidRDefault="007E34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405" w:rsidRDefault="007E349C">
    <w:pPr>
      <w:pStyle w:val="Header"/>
    </w:pPr>
    <w:r>
      <w:t>706 Mid-term Test</w:t>
    </w:r>
  </w:p>
  <w:p w:rsidR="00960405" w:rsidRDefault="00960405">
    <w:pPr>
      <w:pStyle w:val="Header"/>
    </w:pPr>
  </w:p>
  <w:p w:rsidR="00960405" w:rsidRDefault="009604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D172EF"/>
    <w:multiLevelType w:val="hybridMultilevel"/>
    <w:tmpl w:val="E8327244"/>
    <w:lvl w:ilvl="0" w:tplc="43CC4EC8">
      <w:start w:val="1"/>
      <w:numFmt w:val="decimal"/>
      <w:lvlText w:val="%1."/>
      <w:lvlJc w:val="left"/>
      <w:pPr>
        <w:ind w:left="720" w:hanging="360"/>
      </w:pPr>
      <w:rPr>
        <w:rFonts w:hint="default"/>
      </w:rPr>
    </w:lvl>
    <w:lvl w:ilvl="1" w:tplc="E63C3B74" w:tentative="1">
      <w:start w:val="1"/>
      <w:numFmt w:val="lowerLetter"/>
      <w:lvlText w:val="%2."/>
      <w:lvlJc w:val="left"/>
      <w:pPr>
        <w:ind w:left="1440" w:hanging="360"/>
      </w:pPr>
    </w:lvl>
    <w:lvl w:ilvl="2" w:tplc="54B62EF6" w:tentative="1">
      <w:start w:val="1"/>
      <w:numFmt w:val="lowerRoman"/>
      <w:lvlText w:val="%3."/>
      <w:lvlJc w:val="right"/>
      <w:pPr>
        <w:ind w:left="2160" w:hanging="180"/>
      </w:pPr>
    </w:lvl>
    <w:lvl w:ilvl="3" w:tplc="F6DC05C0" w:tentative="1">
      <w:start w:val="1"/>
      <w:numFmt w:val="decimal"/>
      <w:lvlText w:val="%4."/>
      <w:lvlJc w:val="left"/>
      <w:pPr>
        <w:ind w:left="2880" w:hanging="360"/>
      </w:pPr>
    </w:lvl>
    <w:lvl w:ilvl="4" w:tplc="FA3EB144" w:tentative="1">
      <w:start w:val="1"/>
      <w:numFmt w:val="lowerLetter"/>
      <w:lvlText w:val="%5."/>
      <w:lvlJc w:val="left"/>
      <w:pPr>
        <w:ind w:left="3600" w:hanging="360"/>
      </w:pPr>
    </w:lvl>
    <w:lvl w:ilvl="5" w:tplc="FCC24616" w:tentative="1">
      <w:start w:val="1"/>
      <w:numFmt w:val="lowerRoman"/>
      <w:lvlText w:val="%6."/>
      <w:lvlJc w:val="right"/>
      <w:pPr>
        <w:ind w:left="4320" w:hanging="180"/>
      </w:pPr>
    </w:lvl>
    <w:lvl w:ilvl="6" w:tplc="13C82508" w:tentative="1">
      <w:start w:val="1"/>
      <w:numFmt w:val="decimal"/>
      <w:lvlText w:val="%7."/>
      <w:lvlJc w:val="left"/>
      <w:pPr>
        <w:ind w:left="5040" w:hanging="360"/>
      </w:pPr>
    </w:lvl>
    <w:lvl w:ilvl="7" w:tplc="FA6CB8D0" w:tentative="1">
      <w:start w:val="1"/>
      <w:numFmt w:val="lowerLetter"/>
      <w:lvlText w:val="%8."/>
      <w:lvlJc w:val="left"/>
      <w:pPr>
        <w:ind w:left="5760" w:hanging="360"/>
      </w:pPr>
    </w:lvl>
    <w:lvl w:ilvl="8" w:tplc="76B21C66" w:tentative="1">
      <w:start w:val="1"/>
      <w:numFmt w:val="lowerRoman"/>
      <w:lvlText w:val="%9."/>
      <w:lvlJc w:val="right"/>
      <w:pPr>
        <w:ind w:left="6480" w:hanging="180"/>
      </w:pPr>
    </w:lvl>
  </w:abstractNum>
  <w:abstractNum w:abstractNumId="1">
    <w:nsid w:val="11D5395A"/>
    <w:multiLevelType w:val="hybridMultilevel"/>
    <w:tmpl w:val="3E5CC0F2"/>
    <w:lvl w:ilvl="0" w:tplc="1EAC3124">
      <w:start w:val="1"/>
      <w:numFmt w:val="lowerRoman"/>
      <w:lvlText w:val="%1."/>
      <w:lvlJc w:val="left"/>
      <w:pPr>
        <w:ind w:left="1440" w:hanging="720"/>
      </w:pPr>
      <w:rPr>
        <w:b w:val="0"/>
      </w:rPr>
    </w:lvl>
    <w:lvl w:ilvl="1" w:tplc="7BDE9612">
      <w:start w:val="1"/>
      <w:numFmt w:val="lowerLetter"/>
      <w:lvlText w:val="%2."/>
      <w:lvlJc w:val="left"/>
      <w:pPr>
        <w:ind w:left="1800" w:hanging="360"/>
      </w:pPr>
    </w:lvl>
    <w:lvl w:ilvl="2" w:tplc="AD0E7346">
      <w:start w:val="1"/>
      <w:numFmt w:val="lowerRoman"/>
      <w:lvlText w:val="%3."/>
      <w:lvlJc w:val="right"/>
      <w:pPr>
        <w:ind w:left="2520" w:hanging="180"/>
      </w:pPr>
    </w:lvl>
    <w:lvl w:ilvl="3" w:tplc="A308DC48">
      <w:start w:val="1"/>
      <w:numFmt w:val="decimal"/>
      <w:lvlText w:val="%4."/>
      <w:lvlJc w:val="left"/>
      <w:pPr>
        <w:ind w:left="3240" w:hanging="360"/>
      </w:pPr>
    </w:lvl>
    <w:lvl w:ilvl="4" w:tplc="5B4830BE">
      <w:start w:val="1"/>
      <w:numFmt w:val="lowerLetter"/>
      <w:lvlText w:val="%5."/>
      <w:lvlJc w:val="left"/>
      <w:pPr>
        <w:ind w:left="3960" w:hanging="360"/>
      </w:pPr>
    </w:lvl>
    <w:lvl w:ilvl="5" w:tplc="319210CA">
      <w:start w:val="1"/>
      <w:numFmt w:val="lowerRoman"/>
      <w:lvlText w:val="%6."/>
      <w:lvlJc w:val="right"/>
      <w:pPr>
        <w:ind w:left="4680" w:hanging="180"/>
      </w:pPr>
    </w:lvl>
    <w:lvl w:ilvl="6" w:tplc="57A4B364">
      <w:start w:val="1"/>
      <w:numFmt w:val="decimal"/>
      <w:lvlText w:val="%7."/>
      <w:lvlJc w:val="left"/>
      <w:pPr>
        <w:ind w:left="5400" w:hanging="360"/>
      </w:pPr>
    </w:lvl>
    <w:lvl w:ilvl="7" w:tplc="B1C095D2">
      <w:start w:val="1"/>
      <w:numFmt w:val="lowerLetter"/>
      <w:lvlText w:val="%8."/>
      <w:lvlJc w:val="left"/>
      <w:pPr>
        <w:ind w:left="6120" w:hanging="360"/>
      </w:pPr>
    </w:lvl>
    <w:lvl w:ilvl="8" w:tplc="1876D3AE">
      <w:start w:val="1"/>
      <w:numFmt w:val="lowerRoman"/>
      <w:lvlText w:val="%9."/>
      <w:lvlJc w:val="right"/>
      <w:pPr>
        <w:ind w:left="6840" w:hanging="180"/>
      </w:pPr>
    </w:lvl>
  </w:abstractNum>
  <w:abstractNum w:abstractNumId="2">
    <w:nsid w:val="1DBB3B83"/>
    <w:multiLevelType w:val="hybridMultilevel"/>
    <w:tmpl w:val="916423AE"/>
    <w:lvl w:ilvl="0" w:tplc="22461ECE">
      <w:start w:val="1"/>
      <w:numFmt w:val="bullet"/>
      <w:lvlText w:val=""/>
      <w:lvlJc w:val="left"/>
      <w:pPr>
        <w:ind w:left="720" w:hanging="360"/>
      </w:pPr>
      <w:rPr>
        <w:rFonts w:ascii="Symbol" w:hAnsi="Symbol" w:hint="default"/>
      </w:rPr>
    </w:lvl>
    <w:lvl w:ilvl="1" w:tplc="2E1EA748" w:tentative="1">
      <w:start w:val="1"/>
      <w:numFmt w:val="bullet"/>
      <w:lvlText w:val="o"/>
      <w:lvlJc w:val="left"/>
      <w:pPr>
        <w:ind w:left="1440" w:hanging="360"/>
      </w:pPr>
      <w:rPr>
        <w:rFonts w:ascii="Courier New" w:hAnsi="Courier New" w:cs="Courier New" w:hint="default"/>
      </w:rPr>
    </w:lvl>
    <w:lvl w:ilvl="2" w:tplc="159EB974" w:tentative="1">
      <w:start w:val="1"/>
      <w:numFmt w:val="bullet"/>
      <w:lvlText w:val=""/>
      <w:lvlJc w:val="left"/>
      <w:pPr>
        <w:ind w:left="2160" w:hanging="360"/>
      </w:pPr>
      <w:rPr>
        <w:rFonts w:ascii="Wingdings" w:hAnsi="Wingdings" w:hint="default"/>
      </w:rPr>
    </w:lvl>
    <w:lvl w:ilvl="3" w:tplc="47B44BF2" w:tentative="1">
      <w:start w:val="1"/>
      <w:numFmt w:val="bullet"/>
      <w:lvlText w:val=""/>
      <w:lvlJc w:val="left"/>
      <w:pPr>
        <w:ind w:left="2880" w:hanging="360"/>
      </w:pPr>
      <w:rPr>
        <w:rFonts w:ascii="Symbol" w:hAnsi="Symbol" w:hint="default"/>
      </w:rPr>
    </w:lvl>
    <w:lvl w:ilvl="4" w:tplc="D9EA872A" w:tentative="1">
      <w:start w:val="1"/>
      <w:numFmt w:val="bullet"/>
      <w:lvlText w:val="o"/>
      <w:lvlJc w:val="left"/>
      <w:pPr>
        <w:ind w:left="3600" w:hanging="360"/>
      </w:pPr>
      <w:rPr>
        <w:rFonts w:ascii="Courier New" w:hAnsi="Courier New" w:cs="Courier New" w:hint="default"/>
      </w:rPr>
    </w:lvl>
    <w:lvl w:ilvl="5" w:tplc="F8C66266" w:tentative="1">
      <w:start w:val="1"/>
      <w:numFmt w:val="bullet"/>
      <w:lvlText w:val=""/>
      <w:lvlJc w:val="left"/>
      <w:pPr>
        <w:ind w:left="4320" w:hanging="360"/>
      </w:pPr>
      <w:rPr>
        <w:rFonts w:ascii="Wingdings" w:hAnsi="Wingdings" w:hint="default"/>
      </w:rPr>
    </w:lvl>
    <w:lvl w:ilvl="6" w:tplc="4956CB14" w:tentative="1">
      <w:start w:val="1"/>
      <w:numFmt w:val="bullet"/>
      <w:lvlText w:val=""/>
      <w:lvlJc w:val="left"/>
      <w:pPr>
        <w:ind w:left="5040" w:hanging="360"/>
      </w:pPr>
      <w:rPr>
        <w:rFonts w:ascii="Symbol" w:hAnsi="Symbol" w:hint="default"/>
      </w:rPr>
    </w:lvl>
    <w:lvl w:ilvl="7" w:tplc="38E65DA6" w:tentative="1">
      <w:start w:val="1"/>
      <w:numFmt w:val="bullet"/>
      <w:lvlText w:val="o"/>
      <w:lvlJc w:val="left"/>
      <w:pPr>
        <w:ind w:left="5760" w:hanging="360"/>
      </w:pPr>
      <w:rPr>
        <w:rFonts w:ascii="Courier New" w:hAnsi="Courier New" w:cs="Courier New" w:hint="default"/>
      </w:rPr>
    </w:lvl>
    <w:lvl w:ilvl="8" w:tplc="021EAE08"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C15"/>
    <w:rsid w:val="00082C99"/>
    <w:rsid w:val="00101BB4"/>
    <w:rsid w:val="00164549"/>
    <w:rsid w:val="0018390F"/>
    <w:rsid w:val="00183DF6"/>
    <w:rsid w:val="001A4C5D"/>
    <w:rsid w:val="0020175E"/>
    <w:rsid w:val="00271D21"/>
    <w:rsid w:val="002A2E9D"/>
    <w:rsid w:val="003351B7"/>
    <w:rsid w:val="0039346E"/>
    <w:rsid w:val="003A6CDF"/>
    <w:rsid w:val="003B23D8"/>
    <w:rsid w:val="00442A34"/>
    <w:rsid w:val="00442CAC"/>
    <w:rsid w:val="004C1A50"/>
    <w:rsid w:val="004C2F49"/>
    <w:rsid w:val="004D2CD5"/>
    <w:rsid w:val="00502A18"/>
    <w:rsid w:val="00502D1C"/>
    <w:rsid w:val="00515550"/>
    <w:rsid w:val="005449D8"/>
    <w:rsid w:val="005E5E21"/>
    <w:rsid w:val="00622735"/>
    <w:rsid w:val="00623EF6"/>
    <w:rsid w:val="00625784"/>
    <w:rsid w:val="00646B6A"/>
    <w:rsid w:val="00686313"/>
    <w:rsid w:val="006D3969"/>
    <w:rsid w:val="00710120"/>
    <w:rsid w:val="00746F74"/>
    <w:rsid w:val="007E349C"/>
    <w:rsid w:val="007F2F66"/>
    <w:rsid w:val="0080760E"/>
    <w:rsid w:val="00810D0A"/>
    <w:rsid w:val="0081390D"/>
    <w:rsid w:val="009018D8"/>
    <w:rsid w:val="00930D86"/>
    <w:rsid w:val="00960405"/>
    <w:rsid w:val="009A2D08"/>
    <w:rsid w:val="009F58EC"/>
    <w:rsid w:val="009F698C"/>
    <w:rsid w:val="00A01ABC"/>
    <w:rsid w:val="00A3749C"/>
    <w:rsid w:val="00A431B0"/>
    <w:rsid w:val="00A674E9"/>
    <w:rsid w:val="00B854F5"/>
    <w:rsid w:val="00BF7FE6"/>
    <w:rsid w:val="00C61C15"/>
    <w:rsid w:val="00CA29FC"/>
    <w:rsid w:val="00CC6514"/>
    <w:rsid w:val="00D03820"/>
    <w:rsid w:val="00D462E4"/>
    <w:rsid w:val="00D637EC"/>
    <w:rsid w:val="00D83EFE"/>
    <w:rsid w:val="00E42A04"/>
    <w:rsid w:val="00E87403"/>
    <w:rsid w:val="00E96384"/>
    <w:rsid w:val="00EC7B29"/>
    <w:rsid w:val="00ED07E5"/>
    <w:rsid w:val="00FA262B"/>
    <w:rsid w:val="00FD2751"/>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E8114A-8C19-4C62-8F08-EFF680C08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1C15"/>
    <w:pPr>
      <w:ind w:left="720"/>
      <w:contextualSpacing/>
    </w:pPr>
  </w:style>
  <w:style w:type="character" w:styleId="Strong">
    <w:name w:val="Strong"/>
    <w:basedOn w:val="DefaultParagraphFont"/>
    <w:uiPriority w:val="22"/>
    <w:qFormat/>
    <w:rsid w:val="00C61C15"/>
    <w:rPr>
      <w:b/>
      <w:bCs/>
    </w:rPr>
  </w:style>
  <w:style w:type="paragraph" w:styleId="NoSpacing">
    <w:name w:val="No Spacing"/>
    <w:link w:val="NoSpacingChar"/>
    <w:uiPriority w:val="1"/>
    <w:qFormat/>
    <w:rsid w:val="00686313"/>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86313"/>
    <w:rPr>
      <w:rFonts w:eastAsiaTheme="minorEastAsia"/>
      <w:lang w:val="en-US"/>
    </w:rPr>
  </w:style>
  <w:style w:type="paragraph" w:styleId="Header">
    <w:name w:val="header"/>
    <w:basedOn w:val="Normal"/>
    <w:link w:val="HeaderChar"/>
    <w:uiPriority w:val="99"/>
    <w:unhideWhenUsed/>
    <w:rsid w:val="00EC7B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B29"/>
  </w:style>
  <w:style w:type="paragraph" w:styleId="Footer">
    <w:name w:val="footer"/>
    <w:basedOn w:val="Normal"/>
    <w:link w:val="FooterChar"/>
    <w:uiPriority w:val="99"/>
    <w:unhideWhenUsed/>
    <w:rsid w:val="00EC7B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B29"/>
  </w:style>
  <w:style w:type="character" w:styleId="Hyperlink">
    <w:name w:val="Hyperlink"/>
    <w:basedOn w:val="DefaultParagraphFont"/>
    <w:uiPriority w:val="99"/>
    <w:semiHidden/>
    <w:unhideWhenUsed/>
    <w:rsid w:val="00A674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projectmanager.com/blog/what-is-a-stakeholde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D099FA1DA5D429CAEFC06E5DE597DA0"/>
        <w:category>
          <w:name w:val="General"/>
          <w:gallery w:val="placeholder"/>
        </w:category>
        <w:types>
          <w:type w:val="bbPlcHdr"/>
        </w:types>
        <w:behaviors>
          <w:behavior w:val="content"/>
        </w:behaviors>
        <w:guid w:val="{84A5C681-2BF0-4E20-9862-1AEDD40035F3}"/>
      </w:docPartPr>
      <w:docPartBody>
        <w:p w:rsidR="003351B7" w:rsidRDefault="00B64D3A" w:rsidP="009018D8">
          <w:pPr>
            <w:pStyle w:val="7D099FA1DA5D429CAEFC06E5DE597DA0"/>
          </w:pPr>
          <w:r>
            <w:rPr>
              <w:rFonts w:asciiTheme="majorHAnsi" w:eastAsiaTheme="majorEastAsia" w:hAnsiTheme="majorHAnsi" w:cstheme="majorBidi"/>
              <w:caps/>
              <w:color w:val="5B9BD5" w:themeColor="accent1"/>
              <w:sz w:val="80"/>
              <w:szCs w:val="80"/>
            </w:rPr>
            <w:t>[Document title]</w:t>
          </w:r>
        </w:p>
      </w:docPartBody>
    </w:docPart>
    <w:docPart>
      <w:docPartPr>
        <w:name w:val="1A1E76A7CB904ECB80B117E274E55DAA"/>
        <w:category>
          <w:name w:val="General"/>
          <w:gallery w:val="placeholder"/>
        </w:category>
        <w:types>
          <w:type w:val="bbPlcHdr"/>
        </w:types>
        <w:behaviors>
          <w:behavior w:val="content"/>
        </w:behaviors>
        <w:guid w:val="{39D4BC41-4F77-4DB3-B09E-61BDEDE3595E}"/>
      </w:docPartPr>
      <w:docPartBody>
        <w:p w:rsidR="003351B7" w:rsidRDefault="00B64D3A" w:rsidP="009018D8">
          <w:pPr>
            <w:pStyle w:val="1A1E76A7CB904ECB80B117E274E55DAA"/>
          </w:pPr>
          <w:r>
            <w:rPr>
              <w:color w:val="5B9BD5"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8D8"/>
    <w:rsid w:val="003351B7"/>
    <w:rsid w:val="005B5CA8"/>
    <w:rsid w:val="009018D8"/>
    <w:rsid w:val="00B64D3A"/>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D099FA1DA5D429CAEFC06E5DE597DA0">
    <w:name w:val="7D099FA1DA5D429CAEFC06E5DE597DA0"/>
    <w:rsid w:val="009018D8"/>
  </w:style>
  <w:style w:type="paragraph" w:customStyle="1" w:styleId="1A1E76A7CB904ECB80B117E274E55DAA">
    <w:name w:val="1A1E76A7CB904ECB80B117E274E55DAA"/>
    <w:rsid w:val="009018D8"/>
  </w:style>
  <w:style w:type="paragraph" w:customStyle="1" w:styleId="6230BCD6EBC2436183D009AF3C6BD49C">
    <w:name w:val="6230BCD6EBC2436183D009AF3C6BD49C"/>
    <w:rsid w:val="009018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Name</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811</Words>
  <Characters>4628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706 Business Principles</vt:lpstr>
    </vt:vector>
  </TitlesOfParts>
  <Company>Student number:</Company>
  <LinksUpToDate>false</LinksUpToDate>
  <CharactersWithSpaces>5429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706 Business Principles</dc:title>
  <dc:subject>Mid-Term Test Summer 2020</dc:subject>
  <dc:creator>Joan Rempel</dc:creator>
  <cp:lastModifiedBy>sheilahchemtai98@gmail.com</cp:lastModifiedBy>
  <cp:revision>7</cp:revision>
  <dcterms:created xsi:type="dcterms:W3CDTF">2020-07-10T21:55:00Z</dcterms:created>
  <dcterms:modified xsi:type="dcterms:W3CDTF">2020-07-10T22:23:00Z</dcterms:modified>
</cp:coreProperties>
</file>